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F70E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  <w:r>
        <w:rPr>
          <w:rFonts w:hint="eastAsia"/>
          <w:color w:val="auto"/>
        </w:rPr>
        <w:t>様式就第２号－１別紙１</w:t>
      </w:r>
    </w:p>
    <w:p w14:paraId="28EF94FA" w14:textId="77777777" w:rsidR="00F91E2A" w:rsidRDefault="00F91E2A" w:rsidP="00F91E2A">
      <w:pPr>
        <w:widowControl/>
        <w:kinsoku/>
        <w:wordWrap/>
        <w:overflowPunct/>
        <w:adjustRightInd/>
        <w:jc w:val="right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年　 月　 日</w:t>
      </w:r>
    </w:p>
    <w:p w14:paraId="0A32F9D7" w14:textId="77777777" w:rsidR="00F91E2A" w:rsidRDefault="00F91E2A" w:rsidP="00F91E2A">
      <w:pPr>
        <w:widowControl/>
        <w:kinsoku/>
        <w:wordWrap/>
        <w:overflowPunct/>
        <w:adjustRightInd/>
        <w:jc w:val="right"/>
        <w:rPr>
          <w:rFonts w:hAnsi="Times New Roman"/>
          <w:bCs/>
          <w:color w:val="auto"/>
        </w:rPr>
      </w:pPr>
    </w:p>
    <w:p w14:paraId="60A7575D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一般社団法人全国農業会議所会長　殿</w:t>
      </w:r>
    </w:p>
    <w:p w14:paraId="0ECF75B6" w14:textId="77777777" w:rsidR="00F91E2A" w:rsidRDefault="00F91E2A" w:rsidP="00F91E2A">
      <w:pPr>
        <w:widowControl/>
        <w:kinsoku/>
        <w:wordWrap/>
        <w:overflowPunct/>
        <w:adjustRightInd/>
        <w:ind w:left="3600" w:right="242" w:firstLine="720"/>
        <w:rPr>
          <w:rFonts w:hAnsi="Times New Roman"/>
          <w:bCs/>
          <w:color w:val="auto"/>
        </w:rPr>
      </w:pPr>
    </w:p>
    <w:p w14:paraId="47E3824F" w14:textId="77777777" w:rsidR="00F91E2A" w:rsidRDefault="00F91E2A" w:rsidP="00F91E2A">
      <w:pPr>
        <w:widowControl/>
        <w:kinsoku/>
        <w:wordWrap/>
        <w:overflowPunct/>
        <w:adjustRightInd/>
        <w:ind w:left="3600" w:right="242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農業法人等住所</w:t>
      </w:r>
    </w:p>
    <w:p w14:paraId="7E0AFD91" w14:textId="77777777" w:rsidR="00F91E2A" w:rsidRDefault="00F91E2A" w:rsidP="00F91E2A">
      <w:pPr>
        <w:widowControl/>
        <w:kinsoku/>
        <w:wordWrap/>
        <w:overflowPunct/>
        <w:adjustRightInd/>
        <w:ind w:left="3600" w:right="242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会社名　　　　　　　　　　　　　　　　</w:t>
      </w:r>
    </w:p>
    <w:p w14:paraId="06AEA0F6" w14:textId="36EC2BC4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代表者氏名　</w:t>
      </w:r>
    </w:p>
    <w:p w14:paraId="7461A573" w14:textId="77777777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</w:p>
    <w:p w14:paraId="611533CC" w14:textId="77777777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（研修指導者が複数名いる場合は人数分を記入）</w:t>
      </w:r>
    </w:p>
    <w:p w14:paraId="0570FF3E" w14:textId="77777777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研修指導者</w:t>
      </w:r>
    </w:p>
    <w:p w14:paraId="5AFC90BD" w14:textId="0F37240A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氏名　　　　　　　　　</w:t>
      </w:r>
    </w:p>
    <w:p w14:paraId="26498ABD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　 　　　　　　　　　　　　 ※代表者と同じ場合は記入不要　　　　　　　　　　　　 　　   </w:t>
      </w:r>
    </w:p>
    <w:p w14:paraId="6E5C3399" w14:textId="77777777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研修指導者</w:t>
      </w:r>
    </w:p>
    <w:p w14:paraId="62346499" w14:textId="5AA32C87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氏名　　　　　　　　　</w:t>
      </w:r>
    </w:p>
    <w:p w14:paraId="0F0430B4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　 　　　　　　　　　　　　 ※代表者と同じ場合は記入不要</w:t>
      </w:r>
    </w:p>
    <w:p w14:paraId="2ECD2B2E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</w:p>
    <w:p w14:paraId="0FFE499F" w14:textId="77777777" w:rsidR="00F91E2A" w:rsidRDefault="00F91E2A" w:rsidP="00F91E2A">
      <w:pPr>
        <w:widowControl/>
        <w:kinsoku/>
        <w:wordWrap/>
        <w:overflowPunct/>
        <w:adjustRightInd/>
        <w:ind w:left="3600" w:firstLine="72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研修生住所</w:t>
      </w:r>
    </w:p>
    <w:p w14:paraId="295B1E4C" w14:textId="3DD8790A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</w:t>
      </w:r>
      <w:r>
        <w:rPr>
          <w:rFonts w:hAnsi="Times New Roman" w:hint="eastAsia"/>
          <w:bCs/>
          <w:color w:val="auto"/>
        </w:rPr>
        <w:tab/>
      </w:r>
      <w:r>
        <w:rPr>
          <w:rFonts w:hAnsi="Times New Roman" w:hint="eastAsia"/>
          <w:bCs/>
          <w:color w:val="auto"/>
        </w:rPr>
        <w:tab/>
      </w:r>
      <w:r>
        <w:rPr>
          <w:rFonts w:hAnsi="Times New Roman" w:hint="eastAsia"/>
          <w:bCs/>
          <w:color w:val="auto"/>
        </w:rPr>
        <w:tab/>
        <w:t xml:space="preserve">　　</w:t>
      </w:r>
      <w:r w:rsidR="00CC7116">
        <w:rPr>
          <w:rFonts w:hAnsi="Times New Roman" w:hint="eastAsia"/>
          <w:bCs/>
          <w:color w:val="auto"/>
        </w:rPr>
        <w:t xml:space="preserve">　　</w:t>
      </w:r>
      <w:r>
        <w:rPr>
          <w:rFonts w:hAnsi="Times New Roman" w:hint="eastAsia"/>
          <w:bCs/>
          <w:color w:val="auto"/>
        </w:rPr>
        <w:t xml:space="preserve">氏名　　　　　　　　　　　　　</w:t>
      </w:r>
    </w:p>
    <w:p w14:paraId="27A612AB" w14:textId="3839376F" w:rsidR="00F91E2A" w:rsidRDefault="00CC7116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</w:t>
      </w:r>
    </w:p>
    <w:p w14:paraId="2926E16B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</w:p>
    <w:p w14:paraId="53A2A1A8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</w:p>
    <w:p w14:paraId="2120976E" w14:textId="77777777" w:rsidR="00F91E2A" w:rsidRDefault="00F91E2A" w:rsidP="00F91E2A">
      <w:pPr>
        <w:widowControl/>
        <w:kinsoku/>
        <w:wordWrap/>
        <w:overflowPunct/>
        <w:adjustRightInd/>
        <w:jc w:val="center"/>
        <w:rPr>
          <w:rFonts w:hAnsi="Times New Roman"/>
          <w:b/>
          <w:bCs/>
          <w:color w:val="auto"/>
        </w:rPr>
      </w:pPr>
      <w:r>
        <w:rPr>
          <w:rFonts w:hAnsi="Times New Roman" w:hint="eastAsia"/>
          <w:b/>
          <w:bCs/>
          <w:color w:val="auto"/>
        </w:rPr>
        <w:t>誓　　 約 　　書</w:t>
      </w:r>
    </w:p>
    <w:p w14:paraId="7A5E11ED" w14:textId="77777777" w:rsidR="00F91E2A" w:rsidRDefault="00F91E2A" w:rsidP="00F91E2A">
      <w:pPr>
        <w:widowControl/>
        <w:kinsoku/>
        <w:wordWrap/>
        <w:overflowPunct/>
        <w:adjustRightInd/>
        <w:rPr>
          <w:rFonts w:hAnsi="Times New Roman"/>
          <w:bCs/>
          <w:color w:val="auto"/>
        </w:rPr>
      </w:pPr>
    </w:p>
    <w:p w14:paraId="05E2AF6E" w14:textId="77777777" w:rsidR="00F91E2A" w:rsidRDefault="00F91E2A" w:rsidP="00F91E2A">
      <w:pPr>
        <w:widowControl/>
        <w:kinsoku/>
        <w:wordWrap/>
        <w:overflowPunct/>
        <w:adjustRightInd/>
        <w:ind w:firstLineChars="100" w:firstLine="24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本申請書及び添付書類の記載事項について事実と相違ないこと、また、募集要領に記載の内容を理解した上で、応募することを誓約します。</w:t>
      </w:r>
    </w:p>
    <w:p w14:paraId="6470CC07" w14:textId="77777777" w:rsidR="00F91E2A" w:rsidRDefault="00F91E2A" w:rsidP="00F91E2A">
      <w:pPr>
        <w:widowControl/>
        <w:kinsoku/>
        <w:wordWrap/>
        <w:overflowPunct/>
        <w:adjustRightInd/>
        <w:ind w:firstLineChars="100" w:firstLine="240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なお、本誓約に反したことにより、事業の不採択、採択の取消及び助成金の返還等の不利益を被ることとなっても、一切異議は申し立ていたしません。また、助成金の返還が生じた際には、指定期日までに返還いたします。</w:t>
      </w:r>
    </w:p>
    <w:p w14:paraId="6B8BF5C4" w14:textId="5509CB5E" w:rsidR="00F91E2A" w:rsidRDefault="00F91E2A" w:rsidP="00F91E2A"/>
    <w:sectPr w:rsidR="00F91E2A" w:rsidSect="00F91E2A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2A"/>
    <w:rsid w:val="003276EE"/>
    <w:rsid w:val="005908F9"/>
    <w:rsid w:val="00CC7116"/>
    <w:rsid w:val="00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BB034"/>
  <w15:chartTrackingRefBased/>
  <w15:docId w15:val="{5B567981-4342-448E-B318-3729235F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2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282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dcterms:created xsi:type="dcterms:W3CDTF">2021-07-28T05:37:00Z</dcterms:created>
  <dcterms:modified xsi:type="dcterms:W3CDTF">2022-10-20T03:55:00Z</dcterms:modified>
  <cp:category/>
</cp:coreProperties>
</file>