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7E1"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5917E7A1"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14:paraId="051E03FA" w14:textId="49D812F2"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474AFB">
        <w:rPr>
          <w:rFonts w:eastAsia="ＭＳ ゴシック" w:hAnsi="Times New Roman" w:cs="ＭＳ ゴシック" w:hint="eastAsia"/>
          <w:b/>
          <w:bCs/>
          <w:color w:val="auto"/>
          <w:sz w:val="30"/>
          <w:szCs w:val="30"/>
        </w:rPr>
        <w:t>２</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FF7B73">
        <w:rPr>
          <w:rFonts w:eastAsia="ＭＳ ゴシック" w:hAnsi="Times New Roman" w:cs="ＭＳ ゴシック" w:hint="eastAsia"/>
          <w:b/>
          <w:bCs/>
          <w:color w:val="auto"/>
          <w:sz w:val="30"/>
          <w:szCs w:val="30"/>
        </w:rPr>
        <w:t>４</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6B8B444A" w14:textId="77777777"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58C7CD1B"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0055E1FC"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w:t>
            </w:r>
            <w:r w:rsidR="00FF7B73">
              <w:rPr>
                <w:rFonts w:hint="eastAsia"/>
                <w:u w:val="single"/>
              </w:rPr>
              <w:t>２０</w:t>
            </w:r>
            <w:r w:rsidR="006B7B63" w:rsidRPr="009A0FFA">
              <w:rPr>
                <w:rFonts w:hint="eastAsia"/>
                <w:u w:val="single"/>
              </w:rPr>
              <w:t>年</w:t>
            </w:r>
            <w:r w:rsidR="00FF7B73">
              <w:rPr>
                <w:rFonts w:hint="eastAsia"/>
                <w:u w:val="single"/>
              </w:rPr>
              <w:t>２</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２０</w:t>
            </w:r>
            <w:r w:rsidR="006B7B63" w:rsidRPr="009A0FFA">
              <w:rPr>
                <w:rFonts w:hint="eastAsia"/>
                <w:u w:val="single"/>
              </w:rPr>
              <w:t>年</w:t>
            </w:r>
            <w:r w:rsidR="00FF7B73">
              <w:rPr>
                <w:rFonts w:hint="eastAsia"/>
                <w:u w:val="single"/>
              </w:rPr>
              <w:t>１０</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6E7398B6"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2A74BA">
              <w:rPr>
                <w:rFonts w:hint="eastAsia"/>
                <w:color w:val="auto"/>
                <w:u w:val="single"/>
              </w:rPr>
              <w:t>１０</w:t>
            </w:r>
            <w:r w:rsidR="000351E3" w:rsidRPr="009A0FFA">
              <w:rPr>
                <w:rFonts w:hint="eastAsia"/>
                <w:color w:val="auto"/>
                <w:u w:val="single"/>
              </w:rPr>
              <w:t>月</w:t>
            </w:r>
            <w:r w:rsidR="00E0012F">
              <w:rPr>
                <w:rFonts w:hint="eastAsia"/>
                <w:color w:val="auto"/>
                <w:u w:val="single"/>
              </w:rPr>
              <w:t>１６</w:t>
            </w:r>
            <w:r w:rsidR="000351E3" w:rsidRPr="009A0FFA">
              <w:rPr>
                <w:rFonts w:hint="eastAsia"/>
                <w:color w:val="auto"/>
                <w:u w:val="single"/>
              </w:rPr>
              <w:t>日</w:t>
            </w:r>
            <w:r w:rsidR="00725ECE" w:rsidRPr="009A0FFA">
              <w:rPr>
                <w:rFonts w:hint="eastAsia"/>
                <w:color w:val="auto"/>
                <w:u w:val="single"/>
              </w:rPr>
              <w:t>（</w:t>
            </w:r>
            <w:r w:rsidR="00E0012F">
              <w:rPr>
                <w:rFonts w:hint="eastAsia"/>
                <w:color w:val="auto"/>
                <w:u w:val="single"/>
              </w:rPr>
              <w:t>金</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2A74BA">
              <w:rPr>
                <w:rFonts w:hint="eastAsia"/>
                <w:color w:val="auto"/>
                <w:u w:val="single"/>
              </w:rPr>
              <w:t>１１</w:t>
            </w:r>
            <w:r w:rsidR="000351E3" w:rsidRPr="009A0FFA">
              <w:rPr>
                <w:rFonts w:hint="eastAsia"/>
                <w:color w:val="auto"/>
                <w:u w:val="single"/>
              </w:rPr>
              <w:t>月</w:t>
            </w:r>
            <w:r w:rsidR="00E0012F">
              <w:rPr>
                <w:rFonts w:hint="eastAsia"/>
                <w:color w:val="auto"/>
                <w:u w:val="single"/>
              </w:rPr>
              <w:t>１</w:t>
            </w:r>
            <w:r w:rsidR="00D04860">
              <w:rPr>
                <w:rFonts w:hint="eastAsia"/>
                <w:color w:val="auto"/>
                <w:u w:val="single"/>
              </w:rPr>
              <w:t>３</w:t>
            </w:r>
            <w:r w:rsidR="000351E3" w:rsidRPr="009A0FFA">
              <w:rPr>
                <w:rFonts w:hint="eastAsia"/>
                <w:color w:val="auto"/>
                <w:u w:val="single"/>
              </w:rPr>
              <w:t>日</w:t>
            </w:r>
            <w:r w:rsidR="00725ECE" w:rsidRPr="009A0FFA">
              <w:rPr>
                <w:rFonts w:hint="eastAsia"/>
                <w:color w:val="auto"/>
                <w:u w:val="single"/>
              </w:rPr>
              <w:t>（</w:t>
            </w:r>
            <w:r w:rsidR="000277C3">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77777777" w:rsidR="0075247A" w:rsidRDefault="00E2705E" w:rsidP="0075247A">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2B4B">
            <w:pPr>
              <w:pStyle w:val="a6"/>
              <w:spacing w:line="302" w:lineRule="exact"/>
              <w:ind w:firstLineChars="100" w:firstLine="242"/>
            </w:pPr>
          </w:p>
          <w:p w14:paraId="42C28761" w14:textId="77777777"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14:paraId="439DA3A6" w14:textId="77777777"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77777777" w:rsidR="00D34558" w:rsidRPr="00420B64" w:rsidRDefault="008F21CC" w:rsidP="00A63492">
            <w:pPr>
              <w:pStyle w:val="a6"/>
              <w:spacing w:line="302" w:lineRule="exact"/>
            </w:pPr>
            <w:r w:rsidRPr="00420B64">
              <w:rPr>
                <w:rFonts w:hint="eastAsia"/>
              </w:rPr>
              <w:t>【</w:t>
            </w:r>
            <w:r w:rsidR="00A37A4A">
              <w:rPr>
                <w:rFonts w:hint="eastAsia"/>
              </w:rPr>
              <w:t>令和</w:t>
            </w:r>
            <w:r w:rsidR="00474AFB">
              <w:rPr>
                <w:rFonts w:hint="eastAsia"/>
              </w:rPr>
              <w:t>２</w:t>
            </w:r>
            <w:r w:rsidR="00D34558" w:rsidRPr="00420B64">
              <w:t>年度農の雇用事業の主な見直しについて</w:t>
            </w:r>
            <w:r w:rsidRPr="00420B64">
              <w:rPr>
                <w:rFonts w:hint="eastAsia"/>
              </w:rPr>
              <w:t>】</w:t>
            </w:r>
          </w:p>
          <w:p w14:paraId="258D74FB" w14:textId="77777777" w:rsidR="00D34558" w:rsidRPr="00420B64" w:rsidRDefault="00D34558" w:rsidP="00A63492">
            <w:pPr>
              <w:pStyle w:val="a6"/>
              <w:spacing w:line="302" w:lineRule="exact"/>
            </w:pPr>
          </w:p>
          <w:p w14:paraId="3ECD751C" w14:textId="77777777"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w:t>
            </w:r>
            <w:r w:rsidR="007F04A8">
              <w:rPr>
                <w:rFonts w:hint="eastAsia"/>
              </w:rPr>
              <w:t>２</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6B12884A" w14:textId="77777777"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14:paraId="410365E9" w14:textId="77777777" w:rsidR="009D74A1" w:rsidRPr="00420B64" w:rsidRDefault="009D74A1" w:rsidP="00DE5032">
            <w:pPr>
              <w:pStyle w:val="a6"/>
              <w:spacing w:line="302" w:lineRule="exact"/>
              <w:ind w:left="242" w:hangingChars="100" w:hanging="242"/>
              <w:rPr>
                <w:rFonts w:cs="Times New Roman"/>
                <w:color w:val="auto"/>
              </w:rPr>
            </w:pPr>
          </w:p>
          <w:p w14:paraId="3A696C31" w14:textId="77777777" w:rsidR="00CF40CF" w:rsidRDefault="00CF40CF" w:rsidP="00CF40CF">
            <w:pPr>
              <w:pStyle w:val="a6"/>
              <w:numPr>
                <w:ilvl w:val="0"/>
                <w:numId w:val="44"/>
              </w:numPr>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設けられます。</w:t>
            </w:r>
          </w:p>
          <w:p w14:paraId="796877C0" w14:textId="77777777" w:rsidR="00FE20A9" w:rsidRPr="00420B64" w:rsidRDefault="00692C71" w:rsidP="00CF40CF">
            <w:pPr>
              <w:pStyle w:val="a6"/>
              <w:numPr>
                <w:ilvl w:val="0"/>
                <w:numId w:val="44"/>
              </w:numPr>
              <w:spacing w:line="302" w:lineRule="exact"/>
            </w:pPr>
            <w:r>
              <w:rPr>
                <w:rFonts w:hint="eastAsia"/>
              </w:rPr>
              <w:t>働きやすい</w:t>
            </w:r>
            <w:r>
              <w:t>職場環境整備</w:t>
            </w:r>
            <w:r w:rsidR="00172C00" w:rsidRPr="009A0FFA">
              <w:rPr>
                <w:rFonts w:hAnsi="Times New Roman" w:hint="eastAsia"/>
                <w:color w:val="auto"/>
                <w:vertAlign w:val="superscript"/>
              </w:rPr>
              <w:t>※</w:t>
            </w:r>
            <w:r>
              <w:t>に既に取り組んでいるか、新たに</w:t>
            </w:r>
            <w:r>
              <w:rPr>
                <w:rFonts w:hint="eastAsia"/>
              </w:rPr>
              <w:t>取り組む</w:t>
            </w:r>
            <w:r>
              <w:t>こと</w:t>
            </w:r>
            <w:r>
              <w:rPr>
                <w:rFonts w:hint="eastAsia"/>
              </w:rPr>
              <w:t>が</w:t>
            </w:r>
            <w:r>
              <w:t>要件化されます。</w:t>
            </w:r>
            <w:r w:rsidR="00CF40CF">
              <w:rPr>
                <w:rFonts w:hint="eastAsia"/>
              </w:rPr>
              <w:t xml:space="preserve">　</w:t>
            </w:r>
          </w:p>
          <w:p w14:paraId="37C70CCB" w14:textId="77777777" w:rsidR="00004ABC" w:rsidRPr="00004ABC" w:rsidRDefault="00004ABC" w:rsidP="00172C00">
            <w:pPr>
              <w:pStyle w:val="a6"/>
              <w:spacing w:line="302" w:lineRule="exact"/>
              <w:ind w:left="315"/>
            </w:pPr>
          </w:p>
          <w:p w14:paraId="6A428DF4" w14:textId="0B440336" w:rsidR="00CF40CF" w:rsidRDefault="00172C00" w:rsidP="00CE6512">
            <w:pPr>
              <w:pStyle w:val="a6"/>
              <w:spacing w:line="302" w:lineRule="exact"/>
              <w:ind w:left="242" w:hangingChars="100" w:hanging="242"/>
            </w:pPr>
            <w:r>
              <w:rPr>
                <w:rFonts w:hint="eastAsia"/>
              </w:rPr>
              <w:t>※</w:t>
            </w:r>
            <w:r w:rsidRPr="00EA4BA3">
              <w:rPr>
                <w:rFonts w:hint="eastAsia"/>
              </w:rPr>
              <w:t>休憩・休日・有給休暇の確保に取り組んだ上で、①労働時間管理、②</w:t>
            </w:r>
            <w:r w:rsidR="00DF150D">
              <w:rPr>
                <w:rFonts w:hint="eastAsia"/>
              </w:rPr>
              <w:t>従業員の人材育成および評価</w:t>
            </w:r>
            <w:r w:rsidRPr="00EA4BA3">
              <w:rPr>
                <w:rFonts w:hint="eastAsia"/>
              </w:rPr>
              <w:t>の仕組みの導入、③男女別トイレ等働き方改革に資する施設の整備のいずれか１つ以上を選択</w:t>
            </w:r>
            <w:r w:rsidR="00B45887">
              <w:rPr>
                <w:rFonts w:hint="eastAsia"/>
              </w:rPr>
              <w:t>願います。（その導入等の状況について確認させていただきますので、ご了承願います。）</w:t>
            </w:r>
          </w:p>
          <w:p w14:paraId="164CAB0D" w14:textId="77777777" w:rsidR="00F83E1C" w:rsidRPr="00DF150D" w:rsidRDefault="00F83E1C" w:rsidP="004131AC">
            <w:pPr>
              <w:pStyle w:val="a6"/>
              <w:spacing w:line="302" w:lineRule="exact"/>
              <w:ind w:firstLineChars="100" w:firstLine="242"/>
              <w:rPr>
                <w:rFonts w:ascii="ＭＳ ゴシック" w:eastAsia="ＭＳ ゴシック" w:hAnsi="ＭＳ ゴシック"/>
              </w:rPr>
            </w:pPr>
          </w:p>
        </w:tc>
      </w:tr>
    </w:tbl>
    <w:p w14:paraId="4E3F7E68" w14:textId="77777777" w:rsidR="00172C00"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p>
    <w:p w14:paraId="74E1297B"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Ansi="Times New Roman" w:cs="Times New Roman" w:hint="eastAsia"/>
          <w:color w:val="auto"/>
        </w:rPr>
        <w:t>※</w:t>
      </w:r>
      <w:r w:rsidRPr="00420B64">
        <w:rPr>
          <w:rFonts w:hint="eastAsia"/>
        </w:rPr>
        <w:t>過去に農業次世代人材投資事業の準備型</w:t>
      </w:r>
      <w:r>
        <w:rPr>
          <w:rFonts w:hint="eastAsia"/>
        </w:rPr>
        <w:t>（平成２８年度以前の青年就農給付金事業の</w:t>
      </w:r>
    </w:p>
    <w:p w14:paraId="7D013B62"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int="eastAsia"/>
        </w:rPr>
        <w:t>準備型を含む。以下同じ。）による研修を</w:t>
      </w:r>
      <w:r w:rsidRPr="00420B64">
        <w:rPr>
          <w:rFonts w:hint="eastAsia"/>
        </w:rPr>
        <w:t>実施した</w:t>
      </w:r>
      <w:r>
        <w:rPr>
          <w:rFonts w:hint="eastAsia"/>
        </w:rPr>
        <w:t>又は令和元年度から実施予定であったなどにより全国農業会議所が適当と認めた</w:t>
      </w:r>
      <w:r w:rsidRPr="00420B64">
        <w:rPr>
          <w:rFonts w:hint="eastAsia"/>
        </w:rPr>
        <w:t>農業法人等（以下「</w:t>
      </w:r>
      <w:r>
        <w:rPr>
          <w:rFonts w:hint="eastAsia"/>
        </w:rPr>
        <w:t>次世代人材</w:t>
      </w:r>
      <w:r w:rsidRPr="00420B64">
        <w:rPr>
          <w:rFonts w:hint="eastAsia"/>
        </w:rPr>
        <w:t>受入法人等」とい</w:t>
      </w:r>
      <w:r w:rsidRPr="00DF40C0">
        <w:rPr>
          <w:rFonts w:hint="eastAsia"/>
        </w:rPr>
        <w:t>う</w:t>
      </w:r>
      <w:r w:rsidRPr="00420B64">
        <w:rPr>
          <w:rFonts w:hint="eastAsia"/>
        </w:rPr>
        <w:t>。）は、雇用期間等</w:t>
      </w:r>
      <w:r>
        <w:rPr>
          <w:rFonts w:hint="eastAsia"/>
        </w:rPr>
        <w:t>の要件</w:t>
      </w:r>
      <w:r w:rsidRPr="00420B64">
        <w:rPr>
          <w:rFonts w:hint="eastAsia"/>
        </w:rPr>
        <w:t>において経過措置の対象となります。</w:t>
      </w:r>
      <w:r>
        <w:rPr>
          <w:rFonts w:hint="eastAsia"/>
        </w:rPr>
        <w:t>（</w:t>
      </w:r>
      <w:r w:rsidRPr="00420B64">
        <w:rPr>
          <w:rFonts w:hint="eastAsia"/>
        </w:rPr>
        <w:t>以下</w:t>
      </w:r>
      <w:r>
        <w:rPr>
          <w:rFonts w:hint="eastAsia"/>
        </w:rPr>
        <w:t>、次世代人材</w:t>
      </w:r>
      <w:r w:rsidRPr="00420B64">
        <w:rPr>
          <w:rFonts w:hint="eastAsia"/>
        </w:rPr>
        <w:t>受入法人等</w:t>
      </w:r>
      <w:r>
        <w:rPr>
          <w:rFonts w:hint="eastAsia"/>
        </w:rPr>
        <w:t>へ</w:t>
      </w:r>
    </w:p>
    <w:p w14:paraId="3350076D" w14:textId="77777777" w:rsidR="00172C00" w:rsidRPr="009A0FFA"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r w:rsidRPr="00420B64">
        <w:rPr>
          <w:rFonts w:hint="eastAsia"/>
        </w:rPr>
        <w:t>の経過措置の内容については（◆）で</w:t>
      </w:r>
      <w:r>
        <w:rPr>
          <w:rFonts w:hint="eastAsia"/>
        </w:rPr>
        <w:t>記載</w:t>
      </w:r>
      <w:r w:rsidRPr="00420B64">
        <w:rPr>
          <w:rFonts w:hint="eastAsia"/>
        </w:rPr>
        <w:t>します。</w:t>
      </w:r>
      <w:r>
        <w:rPr>
          <w:rFonts w:hint="eastAsia"/>
        </w:rPr>
        <w:t>）</w:t>
      </w:r>
    </w:p>
    <w:p w14:paraId="2039BEEF" w14:textId="77777777" w:rsidR="00172C00" w:rsidRPr="009A0FFA" w:rsidRDefault="00172C00" w:rsidP="00172C00">
      <w:pPr>
        <w:pStyle w:val="a6"/>
        <w:suppressAutoHyphens w:val="0"/>
        <w:kinsoku/>
        <w:wordWrap/>
        <w:autoSpaceDE/>
        <w:autoSpaceDN/>
        <w:adjustRightInd/>
        <w:spacing w:line="280" w:lineRule="exact"/>
        <w:jc w:val="both"/>
        <w:rPr>
          <w:rFonts w:hAnsi="Times New Roman"/>
          <w:color w:val="auto"/>
        </w:rPr>
      </w:pPr>
    </w:p>
    <w:p w14:paraId="625EA499" w14:textId="77777777" w:rsidR="00F83E1C" w:rsidRDefault="00F83E1C">
      <w:pPr>
        <w:pStyle w:val="a6"/>
        <w:suppressAutoHyphens w:val="0"/>
        <w:kinsoku/>
        <w:wordWrap/>
        <w:autoSpaceDE/>
        <w:autoSpaceDN/>
        <w:adjustRightInd/>
        <w:spacing w:line="226" w:lineRule="exact"/>
        <w:jc w:val="both"/>
        <w:rPr>
          <w:rFonts w:hAnsi="Times New Roman" w:cs="Times New Roman"/>
          <w:color w:val="auto"/>
        </w:rPr>
      </w:pPr>
    </w:p>
    <w:p w14:paraId="63DD7040"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41282BF4"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3D2B0E47" w14:textId="77777777" w:rsidR="00213048" w:rsidRPr="009A0FFA" w:rsidRDefault="00213048">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pPr>
              <w:pStyle w:val="a6"/>
              <w:spacing w:line="226" w:lineRule="exact"/>
              <w:rPr>
                <w:rFonts w:hAnsi="Times New Roman" w:cs="Times New Roman"/>
                <w:color w:val="auto"/>
              </w:rPr>
            </w:pPr>
          </w:p>
          <w:p w14:paraId="2DFE4674"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pPr>
              <w:pStyle w:val="a6"/>
              <w:spacing w:line="226" w:lineRule="exact"/>
              <w:rPr>
                <w:rFonts w:hAnsi="Times New Roman" w:cs="Times New Roman"/>
                <w:color w:val="auto"/>
              </w:rPr>
            </w:pPr>
          </w:p>
        </w:tc>
      </w:tr>
    </w:tbl>
    <w:p w14:paraId="5F54C9E3"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52D1EF4B" w14:textId="77777777"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77777777"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77777777"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14:paraId="7E90DD9B" w14:textId="77777777"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14:paraId="54E17881"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77777777"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w:t>
      </w:r>
      <w:r w:rsidRPr="009A0FFA">
        <w:rPr>
          <w:rFonts w:hAnsi="Times New Roman" w:hint="eastAsia"/>
          <w:color w:val="auto"/>
        </w:rPr>
        <w:lastRenderedPageBreak/>
        <w:t>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6B0A8241"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E45E04" w:rsidRPr="009A0FFA">
        <w:rPr>
          <w:rFonts w:hAnsi="Times New Roman" w:hint="eastAsia"/>
          <w:color w:val="auto"/>
        </w:rPr>
        <w:t>年</w:t>
      </w:r>
      <w:r w:rsidR="002A74BA">
        <w:rPr>
          <w:rFonts w:hAnsi="Times New Roman" w:hint="eastAsia"/>
          <w:color w:val="auto"/>
        </w:rPr>
        <w:t>２</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09029B">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7777777" w:rsidR="004333A4" w:rsidRDefault="004333A4" w:rsidP="00213048">
      <w:pPr>
        <w:pStyle w:val="a6"/>
        <w:suppressAutoHyphens w:val="0"/>
        <w:kinsoku/>
        <w:wordWrap/>
        <w:autoSpaceDE/>
        <w:autoSpaceDN/>
        <w:adjustRightInd/>
        <w:ind w:leftChars="300" w:left="968" w:hangingChars="100" w:hanging="242"/>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14:paraId="1A03D243" w14:textId="77777777"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4333A4">
            <w:pPr>
              <w:pStyle w:val="a6"/>
              <w:wordWrap/>
              <w:ind w:leftChars="292" w:left="709" w:hanging="2"/>
              <w:rPr>
                <w:rFonts w:hAnsi="Times New Roman" w:cs="Times New Roman"/>
                <w:color w:val="auto"/>
              </w:rPr>
            </w:pPr>
          </w:p>
          <w:p w14:paraId="3F898E78"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4333A4">
            <w:pPr>
              <w:pStyle w:val="a6"/>
              <w:spacing w:line="226" w:lineRule="exact"/>
              <w:rPr>
                <w:rFonts w:hAnsi="Times New Roman" w:cs="Times New Roman"/>
                <w:color w:val="auto"/>
              </w:rPr>
            </w:pPr>
          </w:p>
        </w:tc>
      </w:tr>
    </w:tbl>
    <w:p w14:paraId="45469EB2"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4142F066"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3B8BFD9B"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2A74BA">
        <w:rPr>
          <w:rFonts w:hAnsi="Times New Roman" w:hint="eastAsia"/>
          <w:color w:val="auto"/>
          <w:u w:val="single"/>
        </w:rPr>
        <w:t>１０</w:t>
      </w:r>
      <w:r w:rsidR="00E45E04" w:rsidRPr="009A0FFA">
        <w:rPr>
          <w:rFonts w:hAnsi="Times New Roman" w:hint="eastAsia"/>
          <w:color w:val="auto"/>
          <w:u w:val="single"/>
        </w:rPr>
        <w:t>月</w:t>
      </w:r>
      <w:r w:rsidR="00D04860">
        <w:rPr>
          <w:rFonts w:hAnsi="Times New Roman" w:hint="eastAsia"/>
          <w:color w:val="auto"/>
          <w:u w:val="single"/>
        </w:rPr>
        <w:t>１６</w:t>
      </w:r>
      <w:r w:rsidR="00E45E04" w:rsidRPr="009A0FFA">
        <w:rPr>
          <w:rFonts w:hAnsi="Times New Roman" w:hint="eastAsia"/>
          <w:color w:val="auto"/>
          <w:u w:val="single"/>
        </w:rPr>
        <w:t>日</w:t>
      </w:r>
      <w:r w:rsidR="00AE60AB" w:rsidRPr="009A0FFA">
        <w:rPr>
          <w:rFonts w:hAnsi="Times New Roman" w:hint="eastAsia"/>
          <w:color w:val="auto"/>
          <w:u w:val="single"/>
        </w:rPr>
        <w:t>（</w:t>
      </w:r>
      <w:r w:rsidR="00D04860">
        <w:rPr>
          <w:rFonts w:hAnsi="Times New Roman" w:hint="eastAsia"/>
          <w:color w:val="auto"/>
          <w:u w:val="single"/>
        </w:rPr>
        <w:t>金</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2A74BA">
        <w:rPr>
          <w:rFonts w:hAnsi="Times New Roman" w:hint="eastAsia"/>
          <w:color w:val="auto"/>
          <w:u w:val="single"/>
        </w:rPr>
        <w:t>１１</w:t>
      </w:r>
      <w:r w:rsidR="00E45E04" w:rsidRPr="009A0FFA">
        <w:rPr>
          <w:rFonts w:hAnsi="Times New Roman" w:hint="eastAsia"/>
          <w:color w:val="auto"/>
          <w:u w:val="single"/>
        </w:rPr>
        <w:t>月</w:t>
      </w:r>
      <w:r w:rsidR="00D04860">
        <w:rPr>
          <w:rFonts w:hAnsi="Times New Roman" w:hint="eastAsia"/>
          <w:color w:val="auto"/>
          <w:u w:val="single"/>
        </w:rPr>
        <w:t>１３</w:t>
      </w:r>
      <w:r w:rsidR="00E45E04" w:rsidRPr="009A0FFA">
        <w:rPr>
          <w:rFonts w:hAnsi="Times New Roman" w:hint="eastAsia"/>
          <w:color w:val="auto"/>
          <w:u w:val="single"/>
        </w:rPr>
        <w:t>日</w:t>
      </w:r>
      <w:r w:rsidR="00AE60AB" w:rsidRPr="009A0FFA">
        <w:rPr>
          <w:rFonts w:hAnsi="Times New Roman" w:hint="eastAsia"/>
          <w:color w:val="auto"/>
          <w:u w:val="single"/>
        </w:rPr>
        <w:t>（</w:t>
      </w:r>
      <w:r w:rsidR="005B212B">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7777777"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14:paraId="23733B91" w14:textId="77777777"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14:paraId="16C0F8E1" w14:textId="2EA4DA51" w:rsidR="00F17A90" w:rsidRPr="009A0FFA" w:rsidRDefault="002C4129"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Pr>
          <w:rFonts w:hAnsi="Times New Roman"/>
          <w:noProof/>
          <w:color w:val="auto"/>
        </w:rPr>
        <w:pict w14:anchorId="59E79B6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w:r>
      <w:r>
        <w:rPr>
          <w:rFonts w:hAnsi="Times New Roman"/>
          <w:noProof/>
          <w:color w:val="auto"/>
        </w:rPr>
        <w:pict w14:anchorId="254133E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9"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AF2402" w:rsidRPr="009A0FFA">
        <w:rPr>
          <w:rFonts w:hAnsi="Times New Roman" w:hint="eastAsia"/>
          <w:color w:val="auto"/>
        </w:rPr>
        <w:t>年</w:t>
      </w:r>
      <w:r w:rsidR="002A74BA">
        <w:rPr>
          <w:rFonts w:hAnsi="Times New Roman" w:hint="eastAsia"/>
          <w:color w:val="auto"/>
        </w:rPr>
        <w:t>２</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05581B6A"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2A74BA" w:rsidRPr="002A74BA">
        <w:rPr>
          <w:color w:val="auto"/>
        </w:rPr>
        <w:t>https://www.be-farmer.jp/farmer/employment/original/</w:t>
      </w:r>
      <w:hyperlink w:history="1"/>
      <w:r w:rsidRPr="009A0FFA">
        <w:rPr>
          <w:rFonts w:hint="eastAsia"/>
          <w:color w:val="auto"/>
        </w:rPr>
        <w:t>】</w:t>
      </w:r>
    </w:p>
    <w:p w14:paraId="1C7D4A62" w14:textId="77777777"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14:paraId="0D9B6334" w14:textId="77777777"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3F3BD5A0"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757F2680" w14:textId="77777777"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14:paraId="29F4F25D" w14:textId="77777777"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77777777"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（様式研第２号－１別紙２）</w:t>
      </w:r>
    </w:p>
    <w:p w14:paraId="4219A529" w14:textId="77777777"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6CE1F906" w14:textId="77777777"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lastRenderedPageBreak/>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14:paraId="341B40EF" w14:textId="77777777"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051264C1"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00F103AD" w:rsidRPr="009A0FFA">
        <w:rPr>
          <w:rFonts w:hAnsi="Times New Roman" w:hint="eastAsia"/>
          <w:color w:val="auto"/>
        </w:rPr>
        <w:t>年</w:t>
      </w:r>
      <w:r w:rsidR="002A74BA">
        <w:rPr>
          <w:rFonts w:hAnsi="Times New Roman" w:hint="eastAsia"/>
          <w:color w:val="auto"/>
        </w:rPr>
        <w:t>２</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w:t>
      </w:r>
      <w:r w:rsidR="002A74BA">
        <w:rPr>
          <w:rFonts w:hAnsi="Times New Roman" w:hint="eastAsia"/>
          <w:color w:val="auto"/>
        </w:rPr>
        <w:t>１</w:t>
      </w:r>
      <w:r w:rsidRPr="009A0FFA">
        <w:rPr>
          <w:rFonts w:hAnsi="Times New Roman" w:hint="eastAsia"/>
          <w:color w:val="auto"/>
        </w:rPr>
        <w:t>年</w:t>
      </w:r>
      <w:r w:rsidR="002A74BA">
        <w:rPr>
          <w:rFonts w:hAnsi="Times New Roman" w:hint="eastAsia"/>
          <w:color w:val="auto"/>
        </w:rPr>
        <w:t>２</w:t>
      </w:r>
      <w:r w:rsidRPr="009A0FFA">
        <w:rPr>
          <w:rFonts w:hAnsi="Times New Roman" w:hint="eastAsia"/>
          <w:color w:val="auto"/>
        </w:rPr>
        <w:t>月</w:t>
      </w:r>
      <w:r w:rsidR="002A74BA">
        <w:rPr>
          <w:rFonts w:hAnsi="Times New Roman" w:hint="eastAsia"/>
          <w:color w:val="auto"/>
        </w:rPr>
        <w:t>８</w:t>
      </w:r>
      <w:r w:rsidRPr="009A0FFA">
        <w:rPr>
          <w:rFonts w:hAnsi="Times New Roman" w:hint="eastAsia"/>
          <w:color w:val="auto"/>
        </w:rPr>
        <w:t>日まで）に提出してください。</w:t>
      </w:r>
    </w:p>
    <w:p w14:paraId="7AD26327" w14:textId="77777777" w:rsidR="00064DF2" w:rsidRPr="009A0FFA" w:rsidRDefault="002C4129"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noProof/>
          <w:color w:val="auto"/>
        </w:rPr>
        <w:pict w14:anchorId="5171FA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8"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77777777" w:rsidR="004333A4" w:rsidRDefault="001E0FC2" w:rsidP="00E43B08">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77777777" w:rsidR="00895E91" w:rsidRPr="009A0FFA" w:rsidRDefault="002C4129"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w:pict w14:anchorId="1CAFF719">
          <v:shape id="AutoShape 39" o:spid="_x0000_s1027"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41E1594" w14:textId="7777777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14:paraId="012EACF4" w14:textId="77777777"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14:paraId="76ADCC7A" w14:textId="77777777"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0" w:name="_Hlk1594984"/>
      <w:r w:rsidR="00CF40CF">
        <w:rPr>
          <w:rFonts w:hAnsi="Times New Roman" w:hint="eastAsia"/>
          <w:color w:val="auto"/>
        </w:rPr>
        <w:t xml:space="preserve"> </w:t>
      </w:r>
      <w:r w:rsidR="00CF40CF">
        <w:rPr>
          <w:rFonts w:hAnsi="Times New Roman"/>
          <w:color w:val="auto"/>
        </w:rPr>
        <w:t xml:space="preserve">  </w:t>
      </w:r>
    </w:p>
    <w:bookmarkEnd w:id="0"/>
    <w:p w14:paraId="048A5B3D" w14:textId="77777777"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14:paraId="4ADAD600" w14:textId="77777777"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14:paraId="4850A999" w14:textId="77777777" w:rsidR="00F067B4" w:rsidRPr="009A0FFA" w:rsidRDefault="00FD5774"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14:paraId="59872620" w14:textId="77777777"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E43B08">
        <w:rPr>
          <w:rFonts w:hint="eastAsia"/>
          <w:color w:val="auto"/>
        </w:rPr>
        <w:t>⑫</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14:paraId="30CE87C5" w14:textId="77777777" w:rsidR="00F067B4" w:rsidRPr="009A0FFA" w:rsidRDefault="00E43B08"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int="eastAsia"/>
          <w:color w:val="auto"/>
        </w:rPr>
        <w:t>⑬</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77777777" w:rsidR="00834C77" w:rsidRPr="009A0FFA" w:rsidRDefault="004F7CF2"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E43B08">
        <w:rPr>
          <w:rFonts w:hint="eastAsia"/>
          <w:color w:val="auto"/>
        </w:rPr>
        <w:t>⑭</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20155C">
        <w:rPr>
          <w:rFonts w:hint="eastAsia"/>
          <w:color w:val="auto"/>
        </w:rPr>
        <w:t>⑮</w:t>
      </w:r>
      <w:r w:rsidRPr="009A0FFA">
        <w:rPr>
          <w:rFonts w:hint="eastAsia"/>
          <w:color w:val="auto"/>
        </w:rPr>
        <w:t xml:space="preserve">　トライアル雇用実施計画書等の写し（トライアル雇用制度等を実施している場合のみ）</w:t>
      </w:r>
    </w:p>
    <w:p w14:paraId="51485BE0"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20155C">
        <w:rPr>
          <w:rFonts w:hint="eastAsia"/>
          <w:color w:val="auto"/>
        </w:rPr>
        <w:t>⑯</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77777777"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⑰</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77777777"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⑱</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77777777" w:rsidR="00A053EE" w:rsidRPr="009A0FFA" w:rsidRDefault="0020155C"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int="eastAsia"/>
          <w:color w:val="auto"/>
        </w:rPr>
        <w:t>⑲</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50996D54"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w:t>
      </w:r>
      <w:r w:rsidR="00333147" w:rsidRPr="009A0FFA">
        <w:rPr>
          <w:rFonts w:hAnsi="Times New Roman" w:hint="eastAsia"/>
          <w:color w:val="auto"/>
        </w:rPr>
        <w:lastRenderedPageBreak/>
        <w:t>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29040D7A" w14:textId="77777777" w:rsidR="00213048" w:rsidRDefault="00213048"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p>
    <w:p w14:paraId="1B85D29F"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㉑</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7777777" w:rsidR="000F6AE4"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㉒</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（様式</w:t>
      </w:r>
      <w:r w:rsidR="00E43B08">
        <w:rPr>
          <w:rFonts w:hAnsi="Times New Roman"/>
          <w:color w:val="auto"/>
        </w:rPr>
        <w:t>研第２号－１別紙３</w:t>
      </w:r>
      <w:r w:rsidR="00E43B08">
        <w:rPr>
          <w:rFonts w:hAnsi="Times New Roman" w:hint="eastAsia"/>
          <w:color w:val="auto"/>
        </w:rPr>
        <w:t>）</w:t>
      </w:r>
    </w:p>
    <w:p w14:paraId="79F6BD87" w14:textId="77777777" w:rsidR="00D812FA" w:rsidRDefault="000F6AE4"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77777777" w:rsidR="0009029B"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㉓</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51CCB20D" w14:textId="77777777" w:rsidR="004333A4" w:rsidRDefault="004333A4" w:rsidP="0009029B">
      <w:pPr>
        <w:pStyle w:val="a6"/>
        <w:suppressAutoHyphens w:val="0"/>
        <w:kinsoku/>
        <w:wordWrap/>
        <w:autoSpaceDE/>
        <w:autoSpaceDN/>
        <w:adjustRightInd/>
        <w:spacing w:line="302" w:lineRule="exact"/>
        <w:jc w:val="both"/>
        <w:rPr>
          <w:rFonts w:hAnsi="Times New Roman" w:cs="Times New Roman"/>
          <w:color w:val="auto"/>
        </w:rPr>
      </w:pPr>
    </w:p>
    <w:p w14:paraId="34D77464" w14:textId="77777777" w:rsidR="0009029B" w:rsidRDefault="0009029B" w:rsidP="0009029B">
      <w:pPr>
        <w:pStyle w:val="a6"/>
        <w:suppressAutoHyphens w:val="0"/>
        <w:kinsoku/>
        <w:wordWrap/>
        <w:autoSpaceDE/>
        <w:autoSpaceDN/>
        <w:adjustRightInd/>
        <w:spacing w:line="302"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pPr>
              <w:pStyle w:val="a6"/>
              <w:spacing w:line="226" w:lineRule="exact"/>
              <w:rPr>
                <w:rFonts w:hAnsi="Times New Roman" w:cs="Times New Roman"/>
                <w:color w:val="auto"/>
              </w:rPr>
            </w:pPr>
          </w:p>
          <w:p w14:paraId="2CFEF51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pPr>
              <w:pStyle w:val="a6"/>
              <w:spacing w:line="226" w:lineRule="exact"/>
              <w:rPr>
                <w:rFonts w:hAnsi="Times New Roman" w:cs="Times New Roman"/>
                <w:color w:val="auto"/>
              </w:rPr>
            </w:pPr>
          </w:p>
        </w:tc>
      </w:tr>
    </w:tbl>
    <w:p w14:paraId="7630E407"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CA8D7D4"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046CC074"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77777777"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0F210A">
      <w:pPr>
        <w:wordWrap/>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77777777"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DC70EF">
        <w:rPr>
          <w:rFonts w:hint="eastAsia"/>
        </w:rPr>
        <w:t>の</w:t>
      </w:r>
      <w:r w:rsidR="00DC70EF">
        <w:t>５年以上の農業経験を有する又は準備型による研修</w:t>
      </w:r>
      <w:r w:rsidR="00DC70EF">
        <w:rPr>
          <w:rFonts w:hint="eastAsia"/>
        </w:rPr>
        <w:t>を</w:t>
      </w:r>
      <w:r w:rsidR="00DC70EF">
        <w:t>実施した</w:t>
      </w:r>
      <w:r w:rsidR="00C01D78" w:rsidRPr="009A0FFA">
        <w:rPr>
          <w:rFonts w:hint="eastAsia"/>
        </w:rPr>
        <w:t>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77777777"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14:paraId="0062BC5F" w14:textId="77777777" w:rsidR="00C01D78"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lastRenderedPageBreak/>
        <w:t>カ　従業員が６ヶ月間継続勤務し、その６ヶ月間の全労働日の８割以上を出勤した場合は、10日以上の有給休暇を付与すること。また、その後は、勤続勤務年数１年ごとに、その日数に１日（３年６ヶ月以後は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人材育成および評価</w:t>
      </w:r>
      <w:r w:rsidRPr="00CB1BDF">
        <w:rPr>
          <w:rFonts w:hAnsi="Times New Roman" w:cs="Times New Roman" w:hint="eastAsia"/>
        </w:rPr>
        <w:t>の仕組みを整備すること。</w:t>
      </w:r>
    </w:p>
    <w:p w14:paraId="7D29DA55" w14:textId="77777777" w:rsidR="00B45887" w:rsidRDefault="00BE0B03" w:rsidP="00B45887">
      <w:pPr>
        <w:snapToGrid w:val="0"/>
        <w:spacing w:line="300" w:lineRule="auto"/>
        <w:ind w:leftChars="205" w:left="1043" w:hangingChars="226" w:hanging="547"/>
        <w:rPr>
          <w:rFonts w:hAnsi="Times New Roman" w:cs="Times New Roman"/>
        </w:rPr>
      </w:pPr>
      <w:r w:rsidRPr="00CB1BDF">
        <w:rPr>
          <w:rFonts w:hAnsi="Times New Roman" w:cs="Times New Roman" w:hint="eastAsia"/>
        </w:rPr>
        <w:t>（ウ）農業の「働き方改革」に資する施設を整備すること。</w:t>
      </w:r>
    </w:p>
    <w:p w14:paraId="45584545" w14:textId="49A9EC62" w:rsidR="00BE0B03" w:rsidRPr="00B45887" w:rsidRDefault="00B45887" w:rsidP="00B45887">
      <w:pPr>
        <w:snapToGrid w:val="0"/>
        <w:spacing w:line="300" w:lineRule="auto"/>
        <w:ind w:leftChars="305" w:left="1043" w:hangingChars="126" w:hanging="305"/>
        <w:rPr>
          <w:rFonts w:hAnsi="Times New Roman" w:cs="Times New Roman"/>
        </w:rPr>
      </w:pPr>
      <w:r>
        <w:rPr>
          <w:rFonts w:hAnsi="Times New Roman" w:cs="Times New Roman" w:hint="eastAsia"/>
        </w:rPr>
        <w:t>※　上記（ア）～（ウ）について、定められた期限までに取り組んでいない場合、採択取り消しとなりますので、ご注意願います。</w:t>
      </w:r>
    </w:p>
    <w:p w14:paraId="66663697" w14:textId="77777777" w:rsidR="000C208F" w:rsidRPr="00CF40CF" w:rsidRDefault="00CE1EED"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63561E8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14:paraId="79DE76A9" w14:textId="77777777"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14:paraId="667B2C20" w14:textId="77777777"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w:t>
      </w:r>
      <w:r w:rsidR="00213048">
        <w:rPr>
          <w:rFonts w:ascii="Times New Roman" w:hAnsi="Times New Roman" w:hint="eastAsia"/>
          <w:color w:val="auto"/>
        </w:rPr>
        <w:t>、</w:t>
      </w:r>
      <w:r w:rsidRPr="009A0FFA">
        <w:rPr>
          <w:rFonts w:ascii="Times New Roman" w:hAnsi="Times New Roman" w:hint="eastAsia"/>
          <w:color w:val="auto"/>
        </w:rPr>
        <w:t>労働保険事務組合が発行する加入関係通知</w:t>
      </w:r>
      <w:r w:rsidR="00213048">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213048">
        <w:rPr>
          <w:rFonts w:ascii="Times New Roman" w:hAnsi="Times New Roman" w:hint="eastAsia"/>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14:paraId="1E58B5D9" w14:textId="77777777"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w:t>
      </w:r>
      <w:r w:rsidR="00DE45A4" w:rsidRPr="006D4E0F">
        <w:rPr>
          <w:rFonts w:ascii="Times New Roman" w:hAnsi="Times New Roman" w:hint="eastAsia"/>
          <w:color w:val="auto"/>
        </w:rPr>
        <w:lastRenderedPageBreak/>
        <w:t>定通知書」</w:t>
      </w:r>
    </w:p>
    <w:p w14:paraId="4C4500BA" w14:textId="77777777" w:rsidR="00574860" w:rsidRPr="009A0FFA" w:rsidRDefault="00AE1919" w:rsidP="00411078">
      <w:pPr>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者であり、最低賃金の減額の特例許可を受けている場合を除く。</w:t>
      </w:r>
    </w:p>
    <w:p w14:paraId="0E39B092" w14:textId="77777777"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14:paraId="2CEBD638" w14:textId="77777777"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77777777" w:rsidR="00CA7AF0" w:rsidRPr="009A0FFA" w:rsidRDefault="004277B6"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77777777"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77777777"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77777777"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、原則として、過去に受け入れた準備型研修生の数の２分の１以上</w:t>
      </w:r>
      <w:r w:rsidR="00B72576">
        <w:rPr>
          <w:rFonts w:hint="eastAsia"/>
        </w:rPr>
        <w:t>が就農した</w:t>
      </w:r>
      <w:r w:rsidR="001C4C58" w:rsidRPr="009A0FFA">
        <w:rPr>
          <w:rFonts w:hint="eastAsia"/>
        </w:rPr>
        <w:t>ことをもって代えることができる。</w:t>
      </w:r>
      <w:r w:rsidR="009A0FFA">
        <w:rPr>
          <w:rFonts w:hint="eastAsia"/>
        </w:rPr>
        <w:t>）</w:t>
      </w:r>
    </w:p>
    <w:p w14:paraId="09C45B86" w14:textId="77777777"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7777777"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59623E15" w14:textId="77777777"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28F49F3F" w14:textId="77777777" w:rsidR="00640538" w:rsidRPr="009A0FFA" w:rsidRDefault="004277B6" w:rsidP="00CF40CF">
      <w:pPr>
        <w:suppressAutoHyphens w:val="0"/>
        <w:kinsoku/>
        <w:wordWrap/>
        <w:autoSpaceDE/>
        <w:autoSpaceDN/>
        <w:adjustRightInd/>
        <w:ind w:leftChars="200" w:left="726" w:hangingChars="100" w:hanging="242"/>
        <w:rPr>
          <w:rFonts w:hAnsi="Times New Roman" w:cs="Times New Roman"/>
          <w:color w:val="auto"/>
        </w:rPr>
      </w:pPr>
      <w:r>
        <w:rPr>
          <w:rFonts w:hAnsi="Times New Roman" w:cs="Times New Roman" w:hint="eastAsia"/>
          <w:color w:val="auto"/>
        </w:rPr>
        <w:t>ニ</w:t>
      </w:r>
      <w:r w:rsidR="00640538" w:rsidRPr="009A0FFA">
        <w:rPr>
          <w:rFonts w:hAnsi="Times New Roman" w:cs="Times New Roman" w:hint="eastAsia"/>
          <w:color w:val="auto"/>
        </w:rPr>
        <w:t xml:space="preserve">　原則として農林水産省経営局が運営する青年新規就農者ネットワークに加入している</w:t>
      </w:r>
      <w:r w:rsidR="00640538" w:rsidRPr="009A0FFA">
        <w:rPr>
          <w:rFonts w:hAnsi="Times New Roman" w:cs="Times New Roman" w:hint="eastAsia"/>
          <w:color w:val="auto"/>
        </w:rPr>
        <w:lastRenderedPageBreak/>
        <w:t>こと。</w:t>
      </w:r>
    </w:p>
    <w:p w14:paraId="4B8DF1C7" w14:textId="77777777" w:rsidR="004C5FA7" w:rsidRPr="009A0FFA" w:rsidRDefault="004277B6" w:rsidP="00CF40CF">
      <w:pPr>
        <w:suppressAutoHyphens w:val="0"/>
        <w:kinsoku/>
        <w:wordWrap/>
        <w:autoSpaceDE/>
        <w:autoSpaceDN/>
        <w:adjustRightInd/>
        <w:ind w:left="724" w:hanging="224"/>
        <w:rPr>
          <w:rFonts w:hAnsi="Times New Roman" w:cs="Times New Roman"/>
          <w:color w:val="auto"/>
        </w:rPr>
      </w:pPr>
      <w:r>
        <w:rPr>
          <w:rFonts w:ascii="Times New Roman" w:hAnsi="Times New Roman" w:hint="eastAsia"/>
          <w:color w:val="auto"/>
        </w:rPr>
        <w:t>ヌ</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77777777" w:rsidR="00AE60AB" w:rsidRPr="009A0FFA" w:rsidRDefault="004277B6" w:rsidP="00CF40CF">
      <w:pPr>
        <w:pStyle w:val="a6"/>
        <w:suppressAutoHyphens w:val="0"/>
        <w:kinsoku/>
        <w:wordWrap/>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t>ネ</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77777777" w:rsidR="0067686F" w:rsidRDefault="004277B6" w:rsidP="00CF40CF">
      <w:pPr>
        <w:pStyle w:val="a6"/>
        <w:suppressAutoHyphens w:val="0"/>
        <w:kinsoku/>
        <w:wordWrap/>
        <w:autoSpaceDE/>
        <w:autoSpaceDN/>
        <w:adjustRightInd/>
        <w:ind w:left="724" w:hanging="224"/>
        <w:jc w:val="both"/>
        <w:rPr>
          <w:color w:val="auto"/>
        </w:rPr>
      </w:pPr>
      <w:r>
        <w:rPr>
          <w:rFonts w:ascii="Times New Roman" w:hAnsi="Times New Roman" w:hint="eastAsia"/>
          <w:color w:val="auto"/>
        </w:rPr>
        <w:t>ノ</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CF40CF">
      <w:pPr>
        <w:pStyle w:val="a6"/>
        <w:suppressAutoHyphens w:val="0"/>
        <w:kinsoku/>
        <w:wordWrap/>
        <w:autoSpaceDE/>
        <w:autoSpaceDN/>
        <w:adjustRightInd/>
        <w:ind w:left="724" w:hanging="224"/>
        <w:jc w:val="both"/>
        <w:rPr>
          <w:color w:val="auto"/>
        </w:rPr>
      </w:pPr>
    </w:p>
    <w:p w14:paraId="52B98CEA"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7777777"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26A31EE6"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w:t>
      </w:r>
      <w:r w:rsidR="002A74BA">
        <w:rPr>
          <w:rFonts w:ascii="Times New Roman" w:hAnsi="Times New Roman" w:hint="eastAsia"/>
          <w:color w:val="auto"/>
        </w:rPr>
        <w:t>２０</w:t>
      </w:r>
      <w:r w:rsidR="0061130D" w:rsidRPr="009A0FFA">
        <w:rPr>
          <w:rFonts w:ascii="Times New Roman" w:hAnsi="Times New Roman" w:hint="eastAsia"/>
          <w:color w:val="auto"/>
        </w:rPr>
        <w:t>年</w:t>
      </w:r>
      <w:r w:rsidR="002A74BA">
        <w:rPr>
          <w:rFonts w:ascii="Times New Roman" w:hAnsi="Times New Roman" w:hint="eastAsia"/>
          <w:color w:val="auto"/>
        </w:rPr>
        <w:t>２</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２０</w:t>
      </w:r>
      <w:r w:rsidR="00472578" w:rsidRPr="009A0FFA">
        <w:rPr>
          <w:rFonts w:ascii="Times New Roman" w:hAnsi="Times New Roman" w:hint="eastAsia"/>
          <w:color w:val="auto"/>
        </w:rPr>
        <w:t>年</w:t>
      </w:r>
      <w:r w:rsidR="002A74BA">
        <w:rPr>
          <w:rFonts w:ascii="Times New Roman" w:hAnsi="Times New Roman" w:hint="eastAsia"/>
          <w:color w:val="auto"/>
        </w:rPr>
        <w:t>１０</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14:paraId="1A4583E3" w14:textId="21B4071B"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w:t>
      </w:r>
      <w:r w:rsidR="002A74BA">
        <w:rPr>
          <w:rFonts w:hAnsi="Times New Roman" w:hint="eastAsia"/>
          <w:color w:val="auto"/>
        </w:rPr>
        <w:t>１</w:t>
      </w:r>
      <w:r w:rsidR="00E53867" w:rsidRPr="009A0FFA">
        <w:rPr>
          <w:rFonts w:hAnsi="Times New Roman" w:hint="eastAsia"/>
          <w:color w:val="auto"/>
        </w:rPr>
        <w:t>年</w:t>
      </w:r>
      <w:r w:rsidR="002A74BA">
        <w:rPr>
          <w:rFonts w:hAnsi="Times New Roman" w:hint="eastAsia"/>
          <w:color w:val="auto"/>
        </w:rPr>
        <w:t>２</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77777777"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77777777"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w:t>
      </w:r>
      <w:r w:rsidR="005C4344">
        <w:rPr>
          <w:rFonts w:hint="eastAsia"/>
          <w:color w:val="auto"/>
        </w:rPr>
        <w:lastRenderedPageBreak/>
        <w:t>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類型と新たに実施する農業法人等の営農類型が異なる場合はこの</w:t>
      </w:r>
      <w:r w:rsidR="007F5607">
        <w:rPr>
          <w:rFonts w:hint="eastAsia"/>
          <w:color w:val="auto"/>
        </w:rPr>
        <w:t>限り</w:t>
      </w:r>
      <w:r w:rsidR="004277B6">
        <w:rPr>
          <w:color w:val="auto"/>
        </w:rPr>
        <w:t>ではない。</w:t>
      </w:r>
    </w:p>
    <w:p w14:paraId="394B2055" w14:textId="77777777"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2242B8F" w14:textId="77777777"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14:paraId="10A7B5CA" w14:textId="77777777"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0CF5B9A3" w14:textId="77777777" w:rsidR="00282E4D" w:rsidRPr="009A0FFA" w:rsidRDefault="00282E4D" w:rsidP="00E0364B">
      <w:pPr>
        <w:suppressAutoHyphens w:val="0"/>
        <w:kinsoku/>
        <w:wordWrap/>
        <w:autoSpaceDE/>
        <w:autoSpaceDN/>
        <w:adjustRightInd/>
        <w:jc w:val="both"/>
        <w:rPr>
          <w:color w:val="auto"/>
        </w:rPr>
      </w:pPr>
    </w:p>
    <w:p w14:paraId="49DF5EFB" w14:textId="77777777"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1"/>
      </w:tblGrid>
      <w:tr w:rsidR="008C2ED2" w:rsidRPr="009A0FFA" w14:paraId="48560933" w14:textId="77777777" w:rsidTr="00111925">
        <w:trPr>
          <w:trHeight w:val="872"/>
        </w:trPr>
        <w:tc>
          <w:tcPr>
            <w:tcW w:w="10665" w:type="dxa"/>
          </w:tcPr>
          <w:p w14:paraId="194BA8F0" w14:textId="77777777" w:rsidR="00111925" w:rsidRPr="009A0FFA" w:rsidRDefault="00111925" w:rsidP="00111925">
            <w:pPr>
              <w:ind w:left="152"/>
              <w:jc w:val="both"/>
              <w:rPr>
                <w:rFonts w:ascii="ＭＳ ゴシック" w:eastAsia="ＭＳ ゴシック" w:hAnsi="ＭＳ ゴシック"/>
                <w:b/>
                <w:color w:val="auto"/>
              </w:rPr>
            </w:pPr>
          </w:p>
          <w:p w14:paraId="069CCC4B"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77777777"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074449B0" w14:textId="77777777"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14:paraId="61CB9663" w14:textId="77777777"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14:paraId="5A554FAC" w14:textId="77777777" w:rsidR="00082798" w:rsidRPr="009A0FFA" w:rsidRDefault="00082798" w:rsidP="00082798">
      <w:pPr>
        <w:pStyle w:val="a6"/>
        <w:suppressAutoHyphens w:val="0"/>
        <w:kinsoku/>
        <w:wordWrap/>
        <w:autoSpaceDE/>
        <w:autoSpaceDN/>
        <w:adjustRightInd/>
        <w:jc w:val="both"/>
        <w:rPr>
          <w:rFonts w:hAnsi="Times New Roman"/>
          <w:color w:val="auto"/>
        </w:rPr>
      </w:pPr>
    </w:p>
    <w:p w14:paraId="15DE4F0E" w14:textId="77777777"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14:paraId="0C8B9033" w14:textId="77777777" w:rsidR="004771F1"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14:paraId="6127AC46" w14:textId="77777777"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14:paraId="4A08D8AA" w14:textId="77777777"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14:paraId="506CC66D" w14:textId="77777777"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14:paraId="7805272D" w14:textId="070C633B"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w:t>
      </w:r>
      <w:r w:rsidR="00B45887">
        <w:rPr>
          <w:rFonts w:hAnsi="Times New Roman" w:hint="eastAsia"/>
          <w:color w:val="auto"/>
        </w:rPr>
        <w:t>・生活困窮者</w:t>
      </w:r>
      <w:r w:rsidR="001D4F92" w:rsidRPr="009A0FFA">
        <w:rPr>
          <w:rFonts w:hAnsi="Times New Roman" w:hint="eastAsia"/>
          <w:color w:val="auto"/>
        </w:rPr>
        <w:t>雇用</w:t>
      </w:r>
      <w:r w:rsidR="00B45887">
        <w:rPr>
          <w:rFonts w:hAnsi="Times New Roman" w:hint="eastAsia"/>
          <w:color w:val="auto"/>
        </w:rPr>
        <w:t>等</w:t>
      </w:r>
      <w:r w:rsidRPr="009A0FFA">
        <w:rPr>
          <w:rFonts w:hAnsi="Times New Roman" w:hint="eastAsia"/>
          <w:color w:val="auto"/>
        </w:rPr>
        <w:t>）</w:t>
      </w:r>
    </w:p>
    <w:p w14:paraId="78BCD28B" w14:textId="77777777"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14:paraId="7EE61F98" w14:textId="77777777"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pPr>
              <w:pStyle w:val="a6"/>
              <w:spacing w:line="226" w:lineRule="exact"/>
              <w:rPr>
                <w:rFonts w:hAnsi="Times New Roman" w:cs="Times New Roman"/>
                <w:color w:val="auto"/>
              </w:rPr>
            </w:pPr>
          </w:p>
        </w:tc>
      </w:tr>
    </w:tbl>
    <w:p w14:paraId="1659DEEA"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06B2312F"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w:t>
      </w:r>
      <w:r w:rsidR="002A74BA">
        <w:rPr>
          <w:rFonts w:hAnsi="Times New Roman" w:hint="eastAsia"/>
          <w:color w:val="auto"/>
          <w:u w:val="single"/>
        </w:rPr>
        <w:t>１</w:t>
      </w:r>
      <w:r w:rsidR="00BD69D2" w:rsidRPr="009A0FFA">
        <w:rPr>
          <w:rFonts w:hAnsi="Times New Roman" w:hint="eastAsia"/>
          <w:color w:val="auto"/>
          <w:u w:val="single"/>
        </w:rPr>
        <w:t>年</w:t>
      </w:r>
      <w:r w:rsidR="00EF5626">
        <w:rPr>
          <w:rFonts w:hAnsi="Times New Roman" w:hint="eastAsia"/>
          <w:color w:val="auto"/>
          <w:u w:val="single"/>
        </w:rPr>
        <w:t>１</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999ADA3" w14:textId="77777777" w:rsidR="00953985" w:rsidRPr="00DF150D"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14:paraId="37A6FC64"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103C29EA"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pPr>
              <w:pStyle w:val="a6"/>
              <w:spacing w:line="226" w:lineRule="exact"/>
              <w:rPr>
                <w:rFonts w:hAnsi="Times New Roman" w:cs="Times New Roman"/>
                <w:color w:val="auto"/>
              </w:rPr>
            </w:pPr>
          </w:p>
        </w:tc>
      </w:tr>
    </w:tbl>
    <w:p w14:paraId="57FE8293"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59E41FF6" w14:textId="7777777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w:t>
      </w:r>
      <w:r w:rsidR="00992379" w:rsidRPr="00480A46">
        <w:rPr>
          <w:rFonts w:hint="eastAsia"/>
          <w:color w:val="auto"/>
        </w:rPr>
        <w:lastRenderedPageBreak/>
        <w:t>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7D15931D" w:rsidR="00992379"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w:t>
      </w:r>
      <w:r w:rsidR="005A60A9">
        <w:rPr>
          <w:rFonts w:hint="eastAsia"/>
          <w:color w:val="auto"/>
        </w:rPr>
        <w:t>２</w:t>
      </w:r>
      <w:r w:rsidR="00A60463" w:rsidRPr="00480A46">
        <w:rPr>
          <w:rFonts w:hint="eastAsia"/>
          <w:color w:val="auto"/>
        </w:rPr>
        <w:t>年度第</w:t>
      </w:r>
      <w:r w:rsidR="00627575">
        <w:rPr>
          <w:rFonts w:hint="eastAsia"/>
          <w:color w:val="auto"/>
        </w:rPr>
        <w:t>４</w:t>
      </w:r>
      <w:r w:rsidR="00A60463" w:rsidRPr="00480A46">
        <w:rPr>
          <w:rFonts w:hint="eastAsia"/>
          <w:color w:val="auto"/>
        </w:rPr>
        <w:t>回募集の助成金申請スケジュール</w:t>
      </w:r>
      <w:r w:rsidRPr="00480A46">
        <w:rPr>
          <w:rFonts w:hint="eastAsia"/>
          <w:color w:val="auto"/>
        </w:rPr>
        <w:t>」を参照願います。</w:t>
      </w:r>
    </w:p>
    <w:p w14:paraId="48C6A6B2" w14:textId="3FB9C4D5" w:rsidR="00E0012F" w:rsidRPr="00480A46" w:rsidRDefault="00E0012F" w:rsidP="00E0012F">
      <w:pPr>
        <w:pStyle w:val="a6"/>
        <w:suppressAutoHyphens w:val="0"/>
        <w:kinsoku/>
        <w:wordWrap/>
        <w:autoSpaceDE/>
        <w:autoSpaceDN/>
        <w:adjustRightInd/>
        <w:spacing w:line="272" w:lineRule="exact"/>
        <w:ind w:leftChars="200" w:left="484" w:firstLineChars="100" w:firstLine="242"/>
        <w:jc w:val="both"/>
        <w:rPr>
          <w:color w:val="auto"/>
        </w:rPr>
      </w:pPr>
      <w:r>
        <w:rPr>
          <w:rFonts w:hint="eastAsia"/>
          <w:color w:val="auto"/>
        </w:rPr>
        <w:t>また、予算の範囲内で支払うことから、予算の執行状況に応じて、</w:t>
      </w:r>
      <w:r w:rsidR="00B45887">
        <w:rPr>
          <w:rFonts w:hint="eastAsia"/>
          <w:color w:val="auto"/>
        </w:rPr>
        <w:t>助成金を</w:t>
      </w:r>
      <w:r>
        <w:rPr>
          <w:rFonts w:hint="eastAsia"/>
          <w:color w:val="auto"/>
        </w:rPr>
        <w:t>減額して支払う場合があります。</w:t>
      </w:r>
    </w:p>
    <w:p w14:paraId="78CBF095"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14:paraId="6F8E8D3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4ACD940F" w14:textId="77777777"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14:paraId="4BB5EC20" w14:textId="77777777"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w:t>
      </w:r>
      <w:r w:rsidR="0089447C">
        <w:rPr>
          <w:rFonts w:hint="eastAsia"/>
          <w:color w:val="auto"/>
        </w:rPr>
        <w:t>３</w:t>
      </w:r>
      <w:r w:rsidR="00817903" w:rsidRPr="00DF40C0">
        <w:rPr>
          <w:rFonts w:hint="eastAsia"/>
          <w:color w:val="auto"/>
        </w:rPr>
        <w:t>年以上継続雇用している場合</w:t>
      </w:r>
      <w:r w:rsidR="00172C00">
        <w:rPr>
          <w:rFonts w:hint="eastAsia"/>
          <w:color w:val="auto"/>
        </w:rPr>
        <w:t>、</w:t>
      </w:r>
      <w:r w:rsidR="00172C00">
        <w:rPr>
          <w:color w:val="auto"/>
        </w:rPr>
        <w:t>助成金の返還を求める。</w:t>
      </w:r>
    </w:p>
    <w:p w14:paraId="1D3057F3" w14:textId="77777777"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7777777"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4EA06631"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A7D512B"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pPr>
              <w:pStyle w:val="a6"/>
              <w:spacing w:line="226" w:lineRule="exact"/>
              <w:rPr>
                <w:rFonts w:hAnsi="Times New Roman" w:cs="Times New Roman"/>
                <w:color w:val="auto"/>
              </w:rPr>
            </w:pPr>
          </w:p>
          <w:p w14:paraId="75E0630D" w14:textId="77777777"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pPr>
              <w:pStyle w:val="a6"/>
              <w:spacing w:line="226" w:lineRule="exact"/>
              <w:rPr>
                <w:rFonts w:hAnsi="Times New Roman" w:cs="Times New Roman"/>
                <w:color w:val="auto"/>
              </w:rPr>
            </w:pPr>
          </w:p>
        </w:tc>
      </w:tr>
    </w:tbl>
    <w:p w14:paraId="510337AE" w14:textId="77777777"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14:paraId="037BF731" w14:textId="77777777"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45C6B245" w14:textId="7516E9D5"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2A74BA" w:rsidRPr="002A74BA">
        <w:rPr>
          <w:rStyle w:val="afc"/>
          <w:rFonts w:cs="Arial"/>
          <w:b w:val="0"/>
          <w:color w:val="auto"/>
        </w:rPr>
        <w:t>https://www.be-farmer.jp/recruitment/</w:t>
      </w:r>
      <w:r w:rsidR="004539C6" w:rsidRPr="004333A4">
        <w:rPr>
          <w:rFonts w:hAnsi="Times New Roman" w:hint="eastAsia"/>
          <w:color w:val="auto"/>
        </w:rPr>
        <w:t>より</w:t>
      </w:r>
      <w:r w:rsidR="004539C6" w:rsidRPr="009A0FFA">
        <w:rPr>
          <w:rFonts w:hAnsi="Times New Roman"/>
        </w:rPr>
        <w:t>求人票をダウンロード</w:t>
      </w:r>
      <w:r w:rsidR="004539C6" w:rsidRPr="009A0FFA">
        <w:rPr>
          <w:rFonts w:hAnsi="Times New Roman"/>
        </w:rPr>
        <w:lastRenderedPageBreak/>
        <w:t>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F31668">
      <w:pPr>
        <w:pStyle w:val="a6"/>
        <w:spacing w:line="302" w:lineRule="exact"/>
        <w:jc w:val="both"/>
        <w:rPr>
          <w:rFonts w:ascii="ＭＳ ゴシック" w:eastAsia="ＭＳ ゴシック" w:hAnsi="ＭＳ ゴシック"/>
          <w:b/>
          <w:color w:val="auto"/>
        </w:rPr>
      </w:pPr>
    </w:p>
    <w:p w14:paraId="2DD134D0" w14:textId="77777777"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14:paraId="3C07DFE2" w14:textId="77777777"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14:paraId="1524B480" w14:textId="77777777"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9"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14:paraId="3C2D4C58" w14:textId="77777777"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30D6AE80" w14:textId="0B158977"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r w:rsidR="002A74BA" w:rsidRPr="002A74BA">
        <w:rPr>
          <w:rStyle w:val="af9"/>
          <w:rFonts w:hAnsi="Times New Roman"/>
          <w:color w:val="000000"/>
        </w:rPr>
        <w:t>https://www.be-farmer.jp/experience/intern/</w:t>
      </w:r>
      <w:r w:rsidRPr="009A0FFA">
        <w:rPr>
          <w:rFonts w:hAnsi="Times New Roman" w:hint="eastAsia"/>
        </w:rPr>
        <w:t>をご覧ください。</w:t>
      </w:r>
    </w:p>
    <w:p w14:paraId="36F138DF" w14:textId="77777777" w:rsidR="0085460B" w:rsidRPr="009A0FFA" w:rsidRDefault="0085460B" w:rsidP="003534A6">
      <w:pPr>
        <w:pStyle w:val="a6"/>
        <w:suppressAutoHyphens w:val="0"/>
        <w:kinsoku/>
        <w:wordWrap/>
        <w:autoSpaceDE/>
        <w:autoSpaceDN/>
        <w:adjustRightInd/>
        <w:spacing w:line="302" w:lineRule="exact"/>
        <w:jc w:val="both"/>
        <w:rPr>
          <w:rFonts w:hAnsi="Times New Roman"/>
        </w:rPr>
      </w:pPr>
    </w:p>
    <w:p w14:paraId="5F1F8AB7" w14:textId="77777777"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77777777"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54476216" w:rsidR="002C26BE" w:rsidRPr="00282E4D" w:rsidRDefault="002A74BA"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2A74BA">
        <w:rPr>
          <w:rStyle w:val="af9"/>
          <w:rFonts w:hAnsi="Times New Roman"/>
          <w:color w:val="000000"/>
        </w:rPr>
        <w:t>https://www.be-farmer.jp/farmer/employment/original/case/</w:t>
      </w:r>
      <w:r w:rsidR="006D407D" w:rsidRPr="009A0FFA">
        <w:rPr>
          <w:rFonts w:hAnsi="Times New Roman" w:hint="eastAsia"/>
          <w:color w:val="auto"/>
        </w:rPr>
        <w:t>をご覧ください。</w:t>
      </w:r>
    </w:p>
    <w:p w14:paraId="45DFCACA" w14:textId="77777777"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14:paraId="35737B61" w14:textId="77777777"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14:paraId="3802A467" w14:textId="5595EAC8" w:rsidR="00323110" w:rsidRPr="00323110" w:rsidRDefault="00323110" w:rsidP="00323110">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sz w:val="18"/>
        </w:rPr>
        <w:br w:type="page"/>
      </w:r>
    </w:p>
    <w:p w14:paraId="1BDFAE5C" w14:textId="23E8E0BE" w:rsidR="00323110" w:rsidRPr="00B92857" w:rsidRDefault="00323110" w:rsidP="00323110">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FF7B73">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FF7B73">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FF7B73">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FF7B73">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FF7B73">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FF7B73">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FF7B73">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FF7B73">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FF7B73">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FF7B73">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FF7B73">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FF7B73">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FF7B73">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FF7B73">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FF7B73">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5737B84E" w14:textId="77777777" w:rsidR="00323110"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0FA6767C" w14:textId="77777777" w:rsidR="00323110" w:rsidRPr="00B92857"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※鳥取県は鳥取県農業会議ではなく、（公財）鳥取県農業農村担い手育成機構</w:t>
      </w:r>
    </w:p>
    <w:p w14:paraId="79841E07" w14:textId="001C26FA" w:rsidR="00861064" w:rsidRPr="00ED0033" w:rsidRDefault="00323110" w:rsidP="00323110">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0"/>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5C80F298" w14:textId="16C21B59" w:rsidR="00036A60" w:rsidRDefault="00E0012F">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noProof/>
          <w:color w:val="auto"/>
        </w:rPr>
        <w:lastRenderedPageBreak/>
        <w:drawing>
          <wp:anchor distT="0" distB="0" distL="114300" distR="114300" simplePos="0" relativeHeight="251659264" behindDoc="0" locked="0" layoutInCell="1" allowOverlap="1" wp14:anchorId="29A6A2E8" wp14:editId="38837FA3">
            <wp:simplePos x="0" y="0"/>
            <wp:positionH relativeFrom="column">
              <wp:posOffset>-126365</wp:posOffset>
            </wp:positionH>
            <wp:positionV relativeFrom="paragraph">
              <wp:posOffset>506095</wp:posOffset>
            </wp:positionV>
            <wp:extent cx="9883140" cy="455676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8"/>
                    <a:stretch/>
                  </pic:blipFill>
                  <pic:spPr bwMode="auto">
                    <a:xfrm>
                      <a:off x="0" y="0"/>
                      <a:ext cx="9883140" cy="455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36A60" w:rsidSect="002C4129">
      <w:pgSz w:w="16838" w:h="11906" w:orient="landscape" w:code="9"/>
      <w:pgMar w:top="737" w:right="737" w:bottom="849" w:left="737" w:header="720" w:footer="720" w:gutter="0"/>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5C54" w14:textId="77777777" w:rsidR="00FF7B73" w:rsidRDefault="00FF7B73">
      <w:r>
        <w:separator/>
      </w:r>
    </w:p>
  </w:endnote>
  <w:endnote w:type="continuationSeparator" w:id="0">
    <w:p w14:paraId="15BB8712" w14:textId="77777777" w:rsidR="00FF7B73" w:rsidRDefault="00F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53280"/>
      <w:docPartObj>
        <w:docPartGallery w:val="Page Numbers (Bottom of Page)"/>
        <w:docPartUnique/>
      </w:docPartObj>
    </w:sdtPr>
    <w:sdtContent>
      <w:p w14:paraId="56D7DD79" w14:textId="00092FA3" w:rsidR="002C4129" w:rsidRDefault="002C4129" w:rsidP="002C4129">
        <w:pPr>
          <w:pStyle w:val="a7"/>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7627274F" w14:textId="1AB2AA33" w:rsidR="00FF7B73" w:rsidRPr="00997AED" w:rsidRDefault="00FF7B73" w:rsidP="00997AED">
    <w:pPr>
      <w:pStyle w:val="a7"/>
      <w:framePr w:wrap="auto" w:vAnchor="text" w:hAnchor="margin" w:xAlign="center" w:y="1"/>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6E63" w14:textId="77777777" w:rsidR="00FF7B73" w:rsidRDefault="00FF7B73">
      <w:r>
        <w:rPr>
          <w:rFonts w:hAnsi="Times New Roman" w:cs="Times New Roman"/>
          <w:color w:val="auto"/>
          <w:sz w:val="2"/>
          <w:szCs w:val="2"/>
        </w:rPr>
        <w:continuationSeparator/>
      </w:r>
    </w:p>
  </w:footnote>
  <w:footnote w:type="continuationSeparator" w:id="0">
    <w:p w14:paraId="3E5090C9" w14:textId="77777777" w:rsidR="00FF7B73" w:rsidRDefault="00FF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D44"/>
    <w:rsid w:val="00000317"/>
    <w:rsid w:val="00001CF0"/>
    <w:rsid w:val="00001F90"/>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99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29B"/>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210A"/>
    <w:rsid w:val="000F3882"/>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3BC7"/>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A74BA"/>
    <w:rsid w:val="002B049C"/>
    <w:rsid w:val="002B0C7C"/>
    <w:rsid w:val="002B11AB"/>
    <w:rsid w:val="002B1EE9"/>
    <w:rsid w:val="002B235F"/>
    <w:rsid w:val="002B266E"/>
    <w:rsid w:val="002B2913"/>
    <w:rsid w:val="002B295E"/>
    <w:rsid w:val="002B2AB8"/>
    <w:rsid w:val="002B3653"/>
    <w:rsid w:val="002B417D"/>
    <w:rsid w:val="002B6B5D"/>
    <w:rsid w:val="002B7082"/>
    <w:rsid w:val="002C0659"/>
    <w:rsid w:val="002C0863"/>
    <w:rsid w:val="002C26BE"/>
    <w:rsid w:val="002C2B73"/>
    <w:rsid w:val="002C34F8"/>
    <w:rsid w:val="002C4129"/>
    <w:rsid w:val="002C5253"/>
    <w:rsid w:val="002C54C4"/>
    <w:rsid w:val="002C6E5B"/>
    <w:rsid w:val="002D0269"/>
    <w:rsid w:val="002D397B"/>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110"/>
    <w:rsid w:val="00323382"/>
    <w:rsid w:val="00323D27"/>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1ED"/>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97A18"/>
    <w:rsid w:val="004A00AB"/>
    <w:rsid w:val="004A0621"/>
    <w:rsid w:val="004A131F"/>
    <w:rsid w:val="004A3E9C"/>
    <w:rsid w:val="004A4B94"/>
    <w:rsid w:val="004A4D30"/>
    <w:rsid w:val="004A50C7"/>
    <w:rsid w:val="004B0712"/>
    <w:rsid w:val="004B0B4D"/>
    <w:rsid w:val="004B0F0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11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27575"/>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69B8"/>
    <w:rsid w:val="007905D3"/>
    <w:rsid w:val="00790A95"/>
    <w:rsid w:val="00790C03"/>
    <w:rsid w:val="007913E0"/>
    <w:rsid w:val="00791BBC"/>
    <w:rsid w:val="007922DC"/>
    <w:rsid w:val="00796920"/>
    <w:rsid w:val="00796A8C"/>
    <w:rsid w:val="007A081C"/>
    <w:rsid w:val="007A10B3"/>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1FAA"/>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97AED"/>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47FAE"/>
    <w:rsid w:val="00A51BFE"/>
    <w:rsid w:val="00A52DF0"/>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DD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70BA"/>
    <w:rsid w:val="00B404EA"/>
    <w:rsid w:val="00B416DA"/>
    <w:rsid w:val="00B41EC3"/>
    <w:rsid w:val="00B45887"/>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4860"/>
    <w:rsid w:val="00D0583B"/>
    <w:rsid w:val="00D064D6"/>
    <w:rsid w:val="00D073BA"/>
    <w:rsid w:val="00D0770B"/>
    <w:rsid w:val="00D10246"/>
    <w:rsid w:val="00D1026B"/>
    <w:rsid w:val="00D11335"/>
    <w:rsid w:val="00D1194C"/>
    <w:rsid w:val="00D1209D"/>
    <w:rsid w:val="00D12547"/>
    <w:rsid w:val="00D130A9"/>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4BB1"/>
    <w:rsid w:val="00DA5D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012F"/>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0DF0"/>
    <w:rsid w:val="00E31CAA"/>
    <w:rsid w:val="00E321E1"/>
    <w:rsid w:val="00E329DD"/>
    <w:rsid w:val="00E337CA"/>
    <w:rsid w:val="00E35CD8"/>
    <w:rsid w:val="00E40130"/>
    <w:rsid w:val="00E40FB7"/>
    <w:rsid w:val="00E41623"/>
    <w:rsid w:val="00E43054"/>
    <w:rsid w:val="00E43B08"/>
    <w:rsid w:val="00E43B78"/>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4AF9"/>
    <w:rsid w:val="00FF5D84"/>
    <w:rsid w:val="00FF6AA5"/>
    <w:rsid w:val="00FF6DBA"/>
    <w:rsid w:val="00FF724E"/>
    <w:rsid w:val="00FF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CB43-53C3-4B5C-A364-C0FF2F23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2622</Words>
  <Characters>14950</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17537</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菊地 遥香</cp:lastModifiedBy>
  <cp:revision>28</cp:revision>
  <cp:lastPrinted>2020-10-13T05:29:00Z</cp:lastPrinted>
  <dcterms:created xsi:type="dcterms:W3CDTF">2020-04-24T01:10:00Z</dcterms:created>
  <dcterms:modified xsi:type="dcterms:W3CDTF">2020-10-14T10:28:00Z</dcterms:modified>
</cp:coreProperties>
</file>