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7777777" w:rsidR="0006451A" w:rsidRDefault="00021BD8" w:rsidP="00E763CE">
      <w:pPr>
        <w:pStyle w:val="a3"/>
        <w:spacing w:before="38"/>
      </w:pPr>
      <w:r>
        <w:t>別紙様式第９－２号</w:t>
      </w:r>
    </w:p>
    <w:p w14:paraId="10B587DE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1F29FF3B" w14:textId="53474C49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C5000A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1436FCA3" w14:textId="1C19ABC4" w:rsidR="0006451A" w:rsidRDefault="00B4275D" w:rsidP="00B4275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8E04E56" w14:textId="71467F15" w:rsidR="0006451A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E763CE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7D5B0E0F" w14:textId="77777777" w:rsidR="0006451A" w:rsidRDefault="00021BD8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29375295" w14:textId="77777777" w:rsidR="0006451A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17A4983A" w:rsidR="0006451A" w:rsidRDefault="0006451A" w:rsidP="008E010A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8E010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E010A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2021-04-23T03:58:00Z</dcterms:created>
  <dcterms:modified xsi:type="dcterms:W3CDTF">2021-04-23T03:58:00Z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